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AF" w:rsidRDefault="004552AF">
      <w:r>
        <w:t>Bill Wolff</w:t>
      </w:r>
    </w:p>
    <w:p w:rsidR="004552AF" w:rsidRDefault="004552AF">
      <w:r>
        <w:t>Core II: Research Methods for Writers</w:t>
      </w:r>
    </w:p>
    <w:p w:rsidR="004552AF" w:rsidRDefault="004552AF">
      <w:r>
        <w:t>On Interviewing</w:t>
      </w:r>
    </w:p>
    <w:p w:rsidR="004552AF" w:rsidRDefault="004552AF"/>
    <w:p w:rsidR="004552AF" w:rsidRDefault="004552AF" w:rsidP="004552AF">
      <w:pPr>
        <w:pStyle w:val="ListParagraph"/>
        <w:numPr>
          <w:ilvl w:val="0"/>
          <w:numId w:val="1"/>
        </w:numPr>
      </w:pPr>
      <w:r>
        <w:t>Using chapters 1, 2, 4, and 7 (not 5) come up with a list of 10 characteristics of the kinds of interviews that the various authors advocate. For each characteristic note why the author(s) think it is effective and how it differs from more traditional notions of interviews.</w:t>
      </w:r>
    </w:p>
    <w:p w:rsidR="004552AF" w:rsidRDefault="004552AF" w:rsidP="004552AF"/>
    <w:p w:rsidR="004552AF" w:rsidRDefault="004552AF" w:rsidP="004552AF">
      <w:pPr>
        <w:pStyle w:val="ListParagraph"/>
        <w:numPr>
          <w:ilvl w:val="0"/>
          <w:numId w:val="1"/>
        </w:numPr>
      </w:pPr>
      <w:r>
        <w:t>When thinking about the interviews as you describe them above, how might you consider starting one? Why? What would be the goal of starting in that way?</w:t>
      </w:r>
    </w:p>
    <w:p w:rsidR="004552AF" w:rsidRDefault="004552AF" w:rsidP="004552AF"/>
    <w:p w:rsidR="004552AF" w:rsidRDefault="004552AF" w:rsidP="004552AF">
      <w:pPr>
        <w:pStyle w:val="ListParagraph"/>
        <w:numPr>
          <w:ilvl w:val="0"/>
          <w:numId w:val="1"/>
        </w:numPr>
      </w:pPr>
      <w:r>
        <w:t>When thinking about the interviews in this way, what, then, is the goal of your research? How is this different than our traditional notions of research?</w:t>
      </w:r>
    </w:p>
    <w:p w:rsidR="004552AF" w:rsidRDefault="004552AF" w:rsidP="004552AF"/>
    <w:p w:rsidR="00F42A50" w:rsidRDefault="004552AF" w:rsidP="004552AF">
      <w:pPr>
        <w:pStyle w:val="ListParagraph"/>
        <w:numPr>
          <w:ilvl w:val="0"/>
          <w:numId w:val="1"/>
        </w:numPr>
      </w:pPr>
      <w:r>
        <w:t xml:space="preserve">How might we connect our discussions about “truth” in response to </w:t>
      </w:r>
      <w:proofErr w:type="spellStart"/>
      <w:r>
        <w:t>Lakoff</w:t>
      </w:r>
      <w:proofErr w:type="spellEnd"/>
      <w:r>
        <w:t xml:space="preserve"> and Johnson to our new understanding of the research process?</w:t>
      </w:r>
    </w:p>
    <w:sectPr w:rsidR="00F42A50" w:rsidSect="00AB0F8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56474"/>
    <w:multiLevelType w:val="hybridMultilevel"/>
    <w:tmpl w:val="CDA61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52AF"/>
    <w:rsid w:val="004552A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552A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Rowan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Wolff</dc:creator>
  <cp:keywords/>
  <cp:lastModifiedBy>Bill Wolff</cp:lastModifiedBy>
  <cp:revision>1</cp:revision>
  <dcterms:created xsi:type="dcterms:W3CDTF">2012-02-14T23:34:00Z</dcterms:created>
  <dcterms:modified xsi:type="dcterms:W3CDTF">2012-02-14T23:39:00Z</dcterms:modified>
</cp:coreProperties>
</file>