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40" w:rsidRDefault="006A1540" w:rsidP="006A1540">
      <w:r>
        <w:t>Bill Wolff</w:t>
      </w:r>
    </w:p>
    <w:p w:rsidR="006A1540" w:rsidRDefault="006A1540" w:rsidP="006A1540">
      <w:r>
        <w:t>Writing, Research, Technology, Spring 2015</w:t>
      </w:r>
    </w:p>
    <w:p w:rsidR="006A1540" w:rsidRDefault="006A1540" w:rsidP="006A1540">
      <w:pPr>
        <w:pBdr>
          <w:bottom w:val="single" w:sz="4" w:space="1" w:color="auto"/>
        </w:pBdr>
      </w:pPr>
      <w:r>
        <w:t>Table Instructions</w:t>
      </w:r>
    </w:p>
    <w:p w:rsidR="006A1540" w:rsidRDefault="006A1540" w:rsidP="006A1540"/>
    <w:p w:rsidR="006A1540" w:rsidRDefault="006A1540" w:rsidP="006A1540">
      <w:r>
        <w:t>Two blank tables are included on the following pages.</w:t>
      </w:r>
    </w:p>
    <w:p w:rsidR="006A1540" w:rsidRDefault="006A1540" w:rsidP="006A1540"/>
    <w:p w:rsidR="006A1540" w:rsidRDefault="006A1540" w:rsidP="006A1540">
      <w:pPr>
        <w:ind w:left="720"/>
      </w:pPr>
      <w:r>
        <w:t>Table 1. Open Coding Results</w:t>
      </w:r>
    </w:p>
    <w:p w:rsidR="006A1540" w:rsidRDefault="006A1540" w:rsidP="006A1540">
      <w:pPr>
        <w:ind w:left="720"/>
      </w:pPr>
      <w:r>
        <w:t xml:space="preserve">This table is for your Open Coding results. Include your Open Codes and definitions of those codes. </w:t>
      </w:r>
    </w:p>
    <w:p w:rsidR="006A1540" w:rsidRDefault="006A1540" w:rsidP="006A1540">
      <w:pPr>
        <w:ind w:left="720"/>
      </w:pPr>
    </w:p>
    <w:p w:rsidR="006A1540" w:rsidRDefault="006A1540" w:rsidP="006A1540">
      <w:pPr>
        <w:ind w:left="720"/>
      </w:pPr>
      <w:r>
        <w:t>Table 2. Axial Coding Results</w:t>
      </w:r>
    </w:p>
    <w:p w:rsidR="006A1540" w:rsidRDefault="006A1540" w:rsidP="006A1540">
      <w:pPr>
        <w:ind w:left="720"/>
      </w:pPr>
      <w:r>
        <w:t>This table is for your Axial Coding results. Include your Axial Codes, percentages, and definitions of those codes.</w:t>
      </w:r>
    </w:p>
    <w:p w:rsidR="006A1540" w:rsidRDefault="006A1540" w:rsidP="006A1540"/>
    <w:p w:rsidR="006A1540" w:rsidRPr="006A1540" w:rsidRDefault="006A1540" w:rsidP="006A1540">
      <w:pPr>
        <w:rPr>
          <w:b/>
        </w:rPr>
      </w:pPr>
      <w:r>
        <w:rPr>
          <w:b/>
        </w:rPr>
        <w:t>Checklist</w:t>
      </w:r>
    </w:p>
    <w:p w:rsidR="006A1540" w:rsidRDefault="006A1540" w:rsidP="006A1540"/>
    <w:p w:rsidR="006A1540" w:rsidRDefault="006A1540" w:rsidP="006A1540">
      <w:pPr>
        <w:pStyle w:val="ListParagraph"/>
        <w:numPr>
          <w:ilvl w:val="0"/>
          <w:numId w:val="8"/>
        </w:numPr>
      </w:pPr>
      <w:r>
        <w:t xml:space="preserve">You </w:t>
      </w:r>
      <w:r w:rsidRPr="006A1540">
        <w:rPr>
          <w:b/>
        </w:rPr>
        <w:t>do not need</w:t>
      </w:r>
      <w:r>
        <w:t xml:space="preserve"> to include example tweets.</w:t>
      </w:r>
    </w:p>
    <w:p w:rsidR="006A1540" w:rsidRDefault="006A1540" w:rsidP="006A1540"/>
    <w:p w:rsidR="006A1540" w:rsidRDefault="006A1540" w:rsidP="006A1540">
      <w:pPr>
        <w:pStyle w:val="ListParagraph"/>
        <w:numPr>
          <w:ilvl w:val="0"/>
          <w:numId w:val="8"/>
        </w:numPr>
      </w:pPr>
      <w:r>
        <w:t>There is no table for Selective Coding.</w:t>
      </w:r>
    </w:p>
    <w:p w:rsidR="006A1540" w:rsidRDefault="006A1540" w:rsidP="006A1540"/>
    <w:p w:rsidR="006A1540" w:rsidRDefault="006A1540" w:rsidP="006A1540">
      <w:pPr>
        <w:pStyle w:val="ListParagraph"/>
        <w:numPr>
          <w:ilvl w:val="0"/>
          <w:numId w:val="8"/>
        </w:numPr>
      </w:pPr>
      <w:r>
        <w:t>List the codes in alphabetical order. If the code starts with a symbol, such as @reply, list those codes first and then move to alphabetical order.</w:t>
      </w:r>
    </w:p>
    <w:p w:rsidR="006A1540" w:rsidRDefault="006A1540" w:rsidP="006A1540"/>
    <w:p w:rsidR="006A1540" w:rsidRDefault="006A1540" w:rsidP="006A1540">
      <w:pPr>
        <w:pStyle w:val="ListParagraph"/>
        <w:numPr>
          <w:ilvl w:val="0"/>
          <w:numId w:val="8"/>
        </w:numPr>
      </w:pPr>
      <w:r>
        <w:t>If you have fewer codes then there are rows, delete the empty rows by highlighting the row, right clicking, and selecting Delete Rows.</w:t>
      </w:r>
    </w:p>
    <w:p w:rsidR="006A1540" w:rsidRDefault="006A1540" w:rsidP="006A1540"/>
    <w:p w:rsidR="006A1540" w:rsidRDefault="006A1540" w:rsidP="006A1540">
      <w:pPr>
        <w:pStyle w:val="ListParagraph"/>
        <w:numPr>
          <w:ilvl w:val="0"/>
          <w:numId w:val="8"/>
        </w:numPr>
      </w:pPr>
      <w:r>
        <w:t xml:space="preserve">If </w:t>
      </w:r>
      <w:r w:rsidRPr="006A1540">
        <w:rPr>
          <w:b/>
        </w:rPr>
        <w:t>you need more rows</w:t>
      </w:r>
      <w:r>
        <w:t>, go to the bottom right cell and press Tab. A new row will appear.</w:t>
      </w:r>
    </w:p>
    <w:p w:rsidR="006A1540" w:rsidRDefault="006A1540" w:rsidP="006A1540"/>
    <w:p w:rsidR="006A1540" w:rsidRDefault="006A1540" w:rsidP="006A1540">
      <w:pPr>
        <w:pStyle w:val="ListParagraph"/>
        <w:numPr>
          <w:ilvl w:val="0"/>
          <w:numId w:val="8"/>
        </w:numPr>
      </w:pPr>
      <w:r>
        <w:t xml:space="preserve">After adding your content, copy and </w:t>
      </w:r>
      <w:r w:rsidRPr="006A1540">
        <w:rPr>
          <w:b/>
        </w:rPr>
        <w:t>paste these tables one page after the last page of your essay</w:t>
      </w:r>
      <w:r>
        <w:t xml:space="preserve"> and </w:t>
      </w:r>
      <w:r w:rsidRPr="00E95EA3">
        <w:rPr>
          <w:b/>
        </w:rPr>
        <w:t>before</w:t>
      </w:r>
      <w:r>
        <w:t xml:space="preserve"> your References list.</w:t>
      </w:r>
    </w:p>
    <w:p w:rsidR="006A1540" w:rsidRDefault="006A1540" w:rsidP="006A1540"/>
    <w:p w:rsidR="006A1540" w:rsidRDefault="006A1540" w:rsidP="006A1540">
      <w:pPr>
        <w:pStyle w:val="ListParagraph"/>
        <w:numPr>
          <w:ilvl w:val="0"/>
          <w:numId w:val="8"/>
        </w:numPr>
      </w:pPr>
      <w:r>
        <w:t>Look in the Results and Discussion section of your essay for the first sentence that mentions results of Open Coding. Add (Table 1) at the end of the sentence and before the period.</w:t>
      </w:r>
    </w:p>
    <w:p w:rsidR="006A1540" w:rsidRDefault="006A1540" w:rsidP="006A1540"/>
    <w:p w:rsidR="006A1540" w:rsidRDefault="006A1540" w:rsidP="006A1540">
      <w:pPr>
        <w:pStyle w:val="ListParagraph"/>
        <w:numPr>
          <w:ilvl w:val="0"/>
          <w:numId w:val="8"/>
        </w:numPr>
      </w:pPr>
      <w:r>
        <w:t>Look in the Results and Discussion section of your essay for the first sentence that mentions results of Axial Coding. Add (Table 1) at the end of the sentence and before the period.</w:t>
      </w:r>
    </w:p>
    <w:p w:rsidR="006A1540" w:rsidRDefault="006A1540" w:rsidP="006A1540"/>
    <w:p w:rsidR="006A1540" w:rsidRDefault="006A1540" w:rsidP="006A1540">
      <w:pPr>
        <w:pStyle w:val="ListParagraph"/>
        <w:numPr>
          <w:ilvl w:val="0"/>
          <w:numId w:val="8"/>
        </w:numPr>
      </w:pPr>
      <w:r>
        <w:t>Do not include these instructions when you paste your tables.</w:t>
      </w:r>
      <w:r>
        <w:br/>
      </w:r>
    </w:p>
    <w:p w:rsidR="006A1540" w:rsidRDefault="006A1540" w:rsidP="006A1540"/>
    <w:p w:rsidR="006A1540" w:rsidRDefault="006A1540" w:rsidP="006A1540">
      <w:r>
        <w:br w:type="page"/>
        <w:t>Table 1. Open Coding Results</w:t>
      </w:r>
    </w:p>
    <w:tbl>
      <w:tblPr>
        <w:tblW w:w="9193" w:type="dxa"/>
        <w:tblInd w:w="95" w:type="dxa"/>
        <w:tblLook w:val="0000"/>
      </w:tblPr>
      <w:tblGrid>
        <w:gridCol w:w="1813"/>
        <w:gridCol w:w="7380"/>
      </w:tblGrid>
      <w:tr w:rsidR="006A1540" w:rsidRPr="004176E0">
        <w:trPr>
          <w:trHeight w:val="320"/>
        </w:trPr>
        <w:tc>
          <w:tcPr>
            <w:tcW w:w="1813" w:type="dxa"/>
            <w:tcBorders>
              <w:bottom w:val="single" w:sz="4" w:space="0" w:color="auto"/>
              <w:right w:val="single" w:sz="4" w:space="0" w:color="auto"/>
            </w:tcBorders>
            <w:shd w:val="clear" w:color="auto" w:fill="auto"/>
            <w:noWrap/>
            <w:vAlign w:val="center"/>
          </w:tcPr>
          <w:p w:rsidR="006A1540" w:rsidRPr="004176E0" w:rsidRDefault="006A1540" w:rsidP="006A1540">
            <w:pPr>
              <w:jc w:val="center"/>
              <w:rPr>
                <w:bCs/>
              </w:rPr>
            </w:pPr>
            <w:r w:rsidRPr="004176E0">
              <w:rPr>
                <w:bCs/>
              </w:rPr>
              <w:t>Code</w:t>
            </w:r>
          </w:p>
        </w:tc>
        <w:tc>
          <w:tcPr>
            <w:tcW w:w="7380" w:type="dxa"/>
            <w:tcBorders>
              <w:left w:val="single" w:sz="4" w:space="0" w:color="auto"/>
              <w:bottom w:val="single" w:sz="4" w:space="0" w:color="auto"/>
            </w:tcBorders>
            <w:shd w:val="clear" w:color="auto" w:fill="auto"/>
            <w:noWrap/>
            <w:vAlign w:val="center"/>
          </w:tcPr>
          <w:p w:rsidR="006A1540" w:rsidRPr="004176E0" w:rsidRDefault="006A1540" w:rsidP="006A1540">
            <w:pPr>
              <w:jc w:val="center"/>
              <w:rPr>
                <w:bCs/>
              </w:rPr>
            </w:pPr>
            <w:r w:rsidRPr="004176E0">
              <w:rPr>
                <w:bCs/>
              </w:rPr>
              <w:t>Definition</w:t>
            </w:r>
          </w:p>
        </w:tc>
      </w:tr>
      <w:tr w:rsidR="006A1540" w:rsidRPr="004176E0">
        <w:trPr>
          <w:trHeight w:val="720"/>
        </w:trPr>
        <w:tc>
          <w:tcPr>
            <w:tcW w:w="1813" w:type="dxa"/>
            <w:tcBorders>
              <w:top w:val="single" w:sz="4" w:space="0" w:color="auto"/>
              <w:right w:val="single" w:sz="4" w:space="0" w:color="auto"/>
            </w:tcBorders>
            <w:shd w:val="clear" w:color="auto" w:fill="auto"/>
            <w:noWrap/>
            <w:vAlign w:val="center"/>
          </w:tcPr>
          <w:p w:rsidR="006A1540" w:rsidRPr="004176E0" w:rsidRDefault="006A1540" w:rsidP="006A1540">
            <w:pPr>
              <w:jc w:val="center"/>
              <w:rPr>
                <w:bCs/>
              </w:rPr>
            </w:pPr>
            <w:r>
              <w:rPr>
                <w:bCs/>
              </w:rPr>
              <w:t>@</w:t>
            </w:r>
            <w:proofErr w:type="gramStart"/>
            <w:r>
              <w:rPr>
                <w:bCs/>
              </w:rPr>
              <w:t>sample</w:t>
            </w:r>
            <w:proofErr w:type="gramEnd"/>
          </w:p>
        </w:tc>
        <w:tc>
          <w:tcPr>
            <w:tcW w:w="7380" w:type="dxa"/>
            <w:tcBorders>
              <w:top w:val="single" w:sz="4" w:space="0" w:color="auto"/>
              <w:left w:val="single" w:sz="4" w:space="0" w:color="auto"/>
            </w:tcBorders>
            <w:shd w:val="clear" w:color="auto" w:fill="auto"/>
            <w:vAlign w:val="center"/>
          </w:tcPr>
          <w:p w:rsidR="006A1540" w:rsidRPr="004176E0" w:rsidRDefault="006A1540" w:rsidP="006A1540">
            <w:r>
              <w:t>This is a definition.</w:t>
            </w:r>
          </w:p>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4176E0" w:rsidRDefault="006A1540" w:rsidP="006A1540"/>
        </w:tc>
      </w:tr>
      <w:tr w:rsidR="006A1540" w:rsidRPr="00C65C6E">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7380" w:type="dxa"/>
            <w:tcBorders>
              <w:left w:val="single" w:sz="4" w:space="0" w:color="auto"/>
            </w:tcBorders>
            <w:shd w:val="clear" w:color="auto" w:fill="auto"/>
            <w:vAlign w:val="center"/>
          </w:tcPr>
          <w:p w:rsidR="006A1540" w:rsidRPr="00C65C6E" w:rsidRDefault="006A1540" w:rsidP="006A1540"/>
        </w:tc>
      </w:tr>
    </w:tbl>
    <w:p w:rsidR="006A1540" w:rsidRDefault="006A1540" w:rsidP="006A1540"/>
    <w:p w:rsidR="006A1540" w:rsidRDefault="006A1540" w:rsidP="006A1540">
      <w:r>
        <w:br w:type="page"/>
        <w:t>Table 2. Axial Coding</w:t>
      </w:r>
    </w:p>
    <w:tbl>
      <w:tblPr>
        <w:tblW w:w="9193" w:type="dxa"/>
        <w:tblInd w:w="95" w:type="dxa"/>
        <w:tblLook w:val="0000"/>
      </w:tblPr>
      <w:tblGrid>
        <w:gridCol w:w="1813"/>
        <w:gridCol w:w="1080"/>
        <w:gridCol w:w="6300"/>
      </w:tblGrid>
      <w:tr w:rsidR="006A1540" w:rsidRPr="004176E0">
        <w:trPr>
          <w:trHeight w:val="320"/>
        </w:trPr>
        <w:tc>
          <w:tcPr>
            <w:tcW w:w="1813" w:type="dxa"/>
            <w:tcBorders>
              <w:bottom w:val="single" w:sz="4" w:space="0" w:color="auto"/>
              <w:right w:val="single" w:sz="4" w:space="0" w:color="auto"/>
            </w:tcBorders>
            <w:shd w:val="clear" w:color="auto" w:fill="auto"/>
            <w:noWrap/>
            <w:vAlign w:val="center"/>
          </w:tcPr>
          <w:p w:rsidR="006A1540" w:rsidRPr="004176E0" w:rsidRDefault="006A1540" w:rsidP="006A1540">
            <w:pPr>
              <w:jc w:val="center"/>
              <w:rPr>
                <w:bCs/>
              </w:rPr>
            </w:pPr>
            <w:r w:rsidRPr="004176E0">
              <w:rPr>
                <w:bCs/>
              </w:rPr>
              <w:t>Code</w:t>
            </w:r>
          </w:p>
        </w:tc>
        <w:tc>
          <w:tcPr>
            <w:tcW w:w="1080" w:type="dxa"/>
            <w:tcBorders>
              <w:left w:val="single" w:sz="4" w:space="0" w:color="auto"/>
              <w:bottom w:val="single" w:sz="4" w:space="0" w:color="auto"/>
              <w:right w:val="single" w:sz="4" w:space="0" w:color="auto"/>
            </w:tcBorders>
            <w:vAlign w:val="center"/>
          </w:tcPr>
          <w:p w:rsidR="006A1540" w:rsidRPr="004176E0" w:rsidRDefault="006A1540" w:rsidP="006A1540">
            <w:pPr>
              <w:jc w:val="center"/>
              <w:rPr>
                <w:bCs/>
              </w:rPr>
            </w:pPr>
            <w:r w:rsidRPr="004176E0">
              <w:rPr>
                <w:bCs/>
              </w:rPr>
              <w:t>%</w:t>
            </w:r>
          </w:p>
        </w:tc>
        <w:tc>
          <w:tcPr>
            <w:tcW w:w="6300" w:type="dxa"/>
            <w:tcBorders>
              <w:left w:val="single" w:sz="4" w:space="0" w:color="auto"/>
              <w:bottom w:val="single" w:sz="4" w:space="0" w:color="auto"/>
            </w:tcBorders>
            <w:shd w:val="clear" w:color="auto" w:fill="auto"/>
            <w:noWrap/>
            <w:vAlign w:val="center"/>
          </w:tcPr>
          <w:p w:rsidR="006A1540" w:rsidRPr="004176E0" w:rsidRDefault="006A1540" w:rsidP="006A1540">
            <w:pPr>
              <w:jc w:val="center"/>
              <w:rPr>
                <w:bCs/>
              </w:rPr>
            </w:pPr>
            <w:r w:rsidRPr="004176E0">
              <w:rPr>
                <w:bCs/>
              </w:rPr>
              <w:t>Definition</w:t>
            </w:r>
          </w:p>
        </w:tc>
      </w:tr>
      <w:tr w:rsidR="006A1540" w:rsidRPr="004176E0">
        <w:trPr>
          <w:trHeight w:val="720"/>
        </w:trPr>
        <w:tc>
          <w:tcPr>
            <w:tcW w:w="1813" w:type="dxa"/>
            <w:tcBorders>
              <w:top w:val="single" w:sz="4" w:space="0" w:color="auto"/>
              <w:right w:val="single" w:sz="4" w:space="0" w:color="auto"/>
            </w:tcBorders>
            <w:shd w:val="clear" w:color="auto" w:fill="auto"/>
            <w:noWrap/>
            <w:vAlign w:val="center"/>
          </w:tcPr>
          <w:p w:rsidR="006A1540" w:rsidRPr="004176E0" w:rsidRDefault="006A1540" w:rsidP="006A1540">
            <w:pPr>
              <w:jc w:val="center"/>
              <w:rPr>
                <w:bCs/>
              </w:rPr>
            </w:pPr>
            <w:r>
              <w:rPr>
                <w:bCs/>
              </w:rPr>
              <w:t>Sample</w:t>
            </w:r>
          </w:p>
        </w:tc>
        <w:tc>
          <w:tcPr>
            <w:tcW w:w="1080" w:type="dxa"/>
            <w:tcBorders>
              <w:top w:val="single" w:sz="4" w:space="0" w:color="auto"/>
              <w:left w:val="single" w:sz="4" w:space="0" w:color="auto"/>
              <w:right w:val="single" w:sz="4" w:space="0" w:color="auto"/>
            </w:tcBorders>
            <w:vAlign w:val="center"/>
          </w:tcPr>
          <w:p w:rsidR="006A1540" w:rsidRPr="004176E0" w:rsidRDefault="006A1540" w:rsidP="006A1540">
            <w:pPr>
              <w:jc w:val="center"/>
            </w:pPr>
            <w:r>
              <w:t>30%</w:t>
            </w:r>
          </w:p>
        </w:tc>
        <w:tc>
          <w:tcPr>
            <w:tcW w:w="6300" w:type="dxa"/>
            <w:tcBorders>
              <w:top w:val="single" w:sz="4" w:space="0" w:color="auto"/>
              <w:left w:val="single" w:sz="4" w:space="0" w:color="auto"/>
            </w:tcBorders>
            <w:shd w:val="clear" w:color="auto" w:fill="auto"/>
            <w:vAlign w:val="center"/>
          </w:tcPr>
          <w:p w:rsidR="006A1540" w:rsidRPr="004176E0" w:rsidRDefault="006A1540" w:rsidP="006A1540">
            <w:r>
              <w:t>This is a definition.</w:t>
            </w:r>
          </w:p>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4176E0">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4176E0" w:rsidRDefault="006A1540" w:rsidP="006A1540"/>
        </w:tc>
      </w:tr>
      <w:tr w:rsidR="006A1540" w:rsidRPr="00C65C6E">
        <w:trPr>
          <w:trHeight w:val="720"/>
        </w:trPr>
        <w:tc>
          <w:tcPr>
            <w:tcW w:w="1813" w:type="dxa"/>
            <w:tcBorders>
              <w:right w:val="single" w:sz="4" w:space="0" w:color="auto"/>
            </w:tcBorders>
            <w:shd w:val="clear" w:color="auto" w:fill="auto"/>
            <w:noWrap/>
            <w:vAlign w:val="center"/>
          </w:tcPr>
          <w:p w:rsidR="006A1540" w:rsidRPr="004176E0" w:rsidRDefault="006A1540" w:rsidP="006A1540">
            <w:pPr>
              <w:jc w:val="center"/>
              <w:rPr>
                <w:bCs/>
              </w:rPr>
            </w:pPr>
          </w:p>
        </w:tc>
        <w:tc>
          <w:tcPr>
            <w:tcW w:w="1080" w:type="dxa"/>
            <w:tcBorders>
              <w:left w:val="single" w:sz="4" w:space="0" w:color="auto"/>
              <w:right w:val="single" w:sz="4" w:space="0" w:color="auto"/>
            </w:tcBorders>
            <w:vAlign w:val="center"/>
          </w:tcPr>
          <w:p w:rsidR="006A1540" w:rsidRPr="004176E0" w:rsidRDefault="006A1540" w:rsidP="006A1540">
            <w:pPr>
              <w:jc w:val="center"/>
            </w:pPr>
          </w:p>
        </w:tc>
        <w:tc>
          <w:tcPr>
            <w:tcW w:w="6300" w:type="dxa"/>
            <w:tcBorders>
              <w:left w:val="single" w:sz="4" w:space="0" w:color="auto"/>
            </w:tcBorders>
            <w:shd w:val="clear" w:color="auto" w:fill="auto"/>
            <w:vAlign w:val="center"/>
          </w:tcPr>
          <w:p w:rsidR="006A1540" w:rsidRPr="00C65C6E" w:rsidRDefault="006A1540" w:rsidP="006A1540"/>
        </w:tc>
      </w:tr>
    </w:tbl>
    <w:p w:rsidR="006A1540" w:rsidRDefault="006A1540" w:rsidP="006A1540"/>
    <w:sectPr w:rsidR="006A1540" w:rsidSect="006A154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6367"/>
    <w:multiLevelType w:val="hybridMultilevel"/>
    <w:tmpl w:val="6A80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851A2"/>
    <w:multiLevelType w:val="hybridMultilevel"/>
    <w:tmpl w:val="E91C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244C8"/>
    <w:multiLevelType w:val="hybridMultilevel"/>
    <w:tmpl w:val="FC669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87245"/>
    <w:multiLevelType w:val="hybridMultilevel"/>
    <w:tmpl w:val="2058217A"/>
    <w:lvl w:ilvl="0" w:tplc="83EEA3BC">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E3BB2"/>
    <w:multiLevelType w:val="hybridMultilevel"/>
    <w:tmpl w:val="B72E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6001E"/>
    <w:multiLevelType w:val="hybridMultilevel"/>
    <w:tmpl w:val="3DA66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7C6BF0"/>
    <w:multiLevelType w:val="hybridMultilevel"/>
    <w:tmpl w:val="26C02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A1B19"/>
    <w:multiLevelType w:val="multilevel"/>
    <w:tmpl w:val="FC669B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1540"/>
    <w:rsid w:val="006A1540"/>
    <w:rsid w:val="00E95EA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40"/>
    <w:pPr>
      <w:spacing w:after="0"/>
    </w:pPr>
    <w:rPr>
      <w:rFonts w:ascii="Times New Roman" w:eastAsia="Cambr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154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245</Words>
  <Characters>1397</Characters>
  <Application>Microsoft Macintosh Word</Application>
  <DocSecurity>0</DocSecurity>
  <Lines>11</Lines>
  <Paragraphs>2</Paragraphs>
  <ScaleCrop>false</ScaleCrop>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Wolff</dc:creator>
  <cp:keywords/>
  <cp:lastModifiedBy>Bill Wolff</cp:lastModifiedBy>
  <cp:revision>2</cp:revision>
  <dcterms:created xsi:type="dcterms:W3CDTF">2015-04-23T00:54:00Z</dcterms:created>
  <dcterms:modified xsi:type="dcterms:W3CDTF">2015-04-23T01:15:00Z</dcterms:modified>
</cp:coreProperties>
</file>